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1320"/>
        <w:gridCol w:w="98"/>
        <w:gridCol w:w="2268"/>
        <w:gridCol w:w="844"/>
      </w:tblGrid>
      <w:tr w:rsidR="00E073EF" w:rsidTr="00E073EF">
        <w:tc>
          <w:tcPr>
            <w:tcW w:w="9628" w:type="dxa"/>
            <w:gridSpan w:val="6"/>
          </w:tcPr>
          <w:p w:rsidR="00E073EF" w:rsidRPr="008417E2" w:rsidRDefault="00E073EF" w:rsidP="00E073EF">
            <w:pPr>
              <w:pStyle w:val="Overskrift1"/>
              <w:rPr>
                <w:sz w:val="28"/>
                <w:szCs w:val="28"/>
              </w:rPr>
            </w:pPr>
            <w:bookmarkStart w:id="0" w:name="_GoBack"/>
            <w:bookmarkEnd w:id="0"/>
            <w:r w:rsidRPr="008417E2">
              <w:rPr>
                <w:sz w:val="28"/>
                <w:szCs w:val="28"/>
              </w:rPr>
              <w:t xml:space="preserve">Erklæring om anvendt ikke-økologisk gødning og sædskiftekrav iht. De frivillige brancheanbefalinger for økologiske kreaturer </w:t>
            </w:r>
          </w:p>
        </w:tc>
      </w:tr>
      <w:tr w:rsidR="008417E2" w:rsidTr="008417E2">
        <w:trPr>
          <w:trHeight w:val="2587"/>
        </w:trPr>
        <w:tc>
          <w:tcPr>
            <w:tcW w:w="5098" w:type="dxa"/>
            <w:gridSpan w:val="2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Erklæringen udfyldes af den økologiske</w:t>
            </w:r>
          </w:p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 xml:space="preserve">jordbrugsbedrift ved salg af økologiske foder-/markprodukter til en bedrift, der er omfattet af reglerne i de frivillige brancheanbefalinger for økologiske kreaturer. </w:t>
            </w:r>
          </w:p>
          <w:p w:rsidR="008417E2" w:rsidRPr="008417E2" w:rsidRDefault="008417E2" w:rsidP="008417E2">
            <w:pPr>
              <w:rPr>
                <w:sz w:val="24"/>
                <w:szCs w:val="24"/>
              </w:rPr>
            </w:pPr>
          </w:p>
          <w:p w:rsidR="008417E2" w:rsidRDefault="008417E2" w:rsidP="008417E2">
            <w:r w:rsidRPr="008417E2">
              <w:rPr>
                <w:sz w:val="24"/>
                <w:szCs w:val="24"/>
              </w:rPr>
              <w:t>Erklæringen udfyldes på købers foranledning.</w:t>
            </w:r>
          </w:p>
        </w:tc>
        <w:tc>
          <w:tcPr>
            <w:tcW w:w="4530" w:type="dxa"/>
            <w:gridSpan w:val="4"/>
          </w:tcPr>
          <w:p w:rsidR="008417E2" w:rsidRDefault="008417E2" w:rsidP="008417E2">
            <w:r w:rsidRPr="008417E2">
              <w:rPr>
                <w:noProof/>
              </w:rPr>
              <w:drawing>
                <wp:inline distT="0" distB="0" distL="0" distR="0" wp14:anchorId="3280DF1C" wp14:editId="14FBF7A3">
                  <wp:extent cx="1895475" cy="154305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417E2" w:rsidRDefault="008417E2" w:rsidP="008417E2">
            <w:r>
              <w:rPr>
                <w:rStyle w:val="Overskrift1Tegn"/>
              </w:rPr>
              <w:t xml:space="preserve">                                          </w:t>
            </w:r>
            <w:r w:rsidRPr="008417E2">
              <w:rPr>
                <w:rStyle w:val="Overskrift1Tegn"/>
              </w:rPr>
              <w:t>DK-ØKO-050</w:t>
            </w:r>
          </w:p>
          <w:p w:rsidR="008417E2" w:rsidRDefault="008417E2" w:rsidP="00E073EF"/>
        </w:tc>
      </w:tr>
      <w:tr w:rsidR="00E073EF" w:rsidTr="00E073EF">
        <w:tc>
          <w:tcPr>
            <w:tcW w:w="9628" w:type="dxa"/>
            <w:gridSpan w:val="6"/>
          </w:tcPr>
          <w:p w:rsidR="008417E2" w:rsidRPr="00EE18FF" w:rsidRDefault="008417E2" w:rsidP="008417E2">
            <w:pPr>
              <w:pStyle w:val="Overskrift1"/>
              <w:rPr>
                <w:sz w:val="28"/>
                <w:szCs w:val="28"/>
              </w:rPr>
            </w:pPr>
            <w:r w:rsidRPr="00EE18FF">
              <w:rPr>
                <w:sz w:val="28"/>
                <w:szCs w:val="28"/>
              </w:rPr>
              <w:t>Oplysninger om sælger</w:t>
            </w:r>
          </w:p>
          <w:p w:rsidR="00E073EF" w:rsidRPr="008417E2" w:rsidRDefault="00E073EF" w:rsidP="00E073EF">
            <w:pPr>
              <w:rPr>
                <w:sz w:val="24"/>
                <w:szCs w:val="24"/>
              </w:rPr>
            </w:pPr>
          </w:p>
        </w:tc>
      </w:tr>
      <w:tr w:rsidR="008417E2" w:rsidTr="008417E2">
        <w:tc>
          <w:tcPr>
            <w:tcW w:w="3209" w:type="dxa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Navn: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  <w:gridSpan w:val="3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proofErr w:type="spellStart"/>
            <w:r w:rsidRPr="008417E2">
              <w:rPr>
                <w:sz w:val="24"/>
                <w:szCs w:val="24"/>
              </w:rPr>
              <w:t>Kundenr</w:t>
            </w:r>
            <w:proofErr w:type="spellEnd"/>
            <w:r w:rsidRPr="008417E2">
              <w:rPr>
                <w:sz w:val="24"/>
                <w:szCs w:val="24"/>
              </w:rPr>
              <w:t>. hos evt. foderstofvirksomhed: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Aut.nr.: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</w:tr>
      <w:tr w:rsidR="008417E2" w:rsidTr="008417E2">
        <w:trPr>
          <w:trHeight w:val="285"/>
        </w:trPr>
        <w:tc>
          <w:tcPr>
            <w:tcW w:w="6516" w:type="dxa"/>
            <w:gridSpan w:val="4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Vej/Gade: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Tlf./mobil nr.: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</w:tr>
      <w:tr w:rsidR="008417E2" w:rsidTr="008417E2">
        <w:trPr>
          <w:trHeight w:val="285"/>
        </w:trPr>
        <w:tc>
          <w:tcPr>
            <w:tcW w:w="6516" w:type="dxa"/>
            <w:gridSpan w:val="4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Postnr. og By: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CVR-nr.: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</w:tr>
      <w:tr w:rsidR="008417E2" w:rsidTr="008417E2">
        <w:trPr>
          <w:trHeight w:val="285"/>
        </w:trPr>
        <w:tc>
          <w:tcPr>
            <w:tcW w:w="6516" w:type="dxa"/>
            <w:gridSpan w:val="4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E-mail: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8417E2" w:rsidRPr="008417E2" w:rsidRDefault="008417E2" w:rsidP="008417E2">
            <w:pPr>
              <w:rPr>
                <w:sz w:val="24"/>
                <w:szCs w:val="24"/>
              </w:rPr>
            </w:pPr>
            <w:r w:rsidRPr="008417E2">
              <w:rPr>
                <w:sz w:val="24"/>
                <w:szCs w:val="24"/>
              </w:rPr>
              <w:t>P-nr.:</w:t>
            </w:r>
          </w:p>
          <w:p w:rsidR="008417E2" w:rsidRPr="008417E2" w:rsidRDefault="008417E2" w:rsidP="00E073EF">
            <w:pPr>
              <w:rPr>
                <w:sz w:val="24"/>
                <w:szCs w:val="24"/>
              </w:rPr>
            </w:pPr>
          </w:p>
        </w:tc>
      </w:tr>
      <w:tr w:rsidR="00E073EF" w:rsidTr="00E073EF">
        <w:tc>
          <w:tcPr>
            <w:tcW w:w="9628" w:type="dxa"/>
            <w:gridSpan w:val="6"/>
          </w:tcPr>
          <w:p w:rsidR="00E073EF" w:rsidRPr="00EE18FF" w:rsidRDefault="008417E2" w:rsidP="008417E2">
            <w:pPr>
              <w:pStyle w:val="Overskrift1"/>
              <w:rPr>
                <w:sz w:val="28"/>
                <w:szCs w:val="28"/>
              </w:rPr>
            </w:pPr>
            <w:r w:rsidRPr="00EE18FF">
              <w:rPr>
                <w:sz w:val="28"/>
                <w:szCs w:val="28"/>
              </w:rPr>
              <w:t>Produktoplysninger</w:t>
            </w:r>
          </w:p>
        </w:tc>
      </w:tr>
      <w:tr w:rsidR="000340B4" w:rsidRPr="00EE18FF" w:rsidTr="00236B75">
        <w:tc>
          <w:tcPr>
            <w:tcW w:w="3209" w:type="dxa"/>
          </w:tcPr>
          <w:p w:rsidR="000340B4" w:rsidRPr="00EE18FF" w:rsidRDefault="000340B4" w:rsidP="008417E2">
            <w:pPr>
              <w:rPr>
                <w:sz w:val="24"/>
                <w:szCs w:val="24"/>
              </w:rPr>
            </w:pPr>
            <w:r w:rsidRPr="00EE18FF">
              <w:rPr>
                <w:sz w:val="24"/>
                <w:szCs w:val="24"/>
              </w:rPr>
              <w:t>Type/art/blanding:</w:t>
            </w:r>
          </w:p>
          <w:p w:rsidR="000340B4" w:rsidRPr="00EE18FF" w:rsidRDefault="000340B4" w:rsidP="008417E2">
            <w:pPr>
              <w:rPr>
                <w:sz w:val="24"/>
                <w:szCs w:val="24"/>
              </w:rPr>
            </w:pPr>
          </w:p>
          <w:p w:rsidR="000340B4" w:rsidRPr="00EE18FF" w:rsidRDefault="000340B4" w:rsidP="008417E2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0340B4" w:rsidRPr="00EE18FF" w:rsidRDefault="000340B4" w:rsidP="008417E2">
            <w:pPr>
              <w:rPr>
                <w:sz w:val="24"/>
                <w:szCs w:val="24"/>
              </w:rPr>
            </w:pPr>
            <w:r w:rsidRPr="00EE18FF">
              <w:rPr>
                <w:sz w:val="24"/>
                <w:szCs w:val="24"/>
              </w:rPr>
              <w:t>Mængde:</w:t>
            </w:r>
          </w:p>
        </w:tc>
        <w:tc>
          <w:tcPr>
            <w:tcW w:w="3210" w:type="dxa"/>
            <w:gridSpan w:val="3"/>
          </w:tcPr>
          <w:p w:rsidR="000340B4" w:rsidRPr="00EE18FF" w:rsidRDefault="000340B4" w:rsidP="008417E2">
            <w:pPr>
              <w:rPr>
                <w:sz w:val="24"/>
                <w:szCs w:val="24"/>
              </w:rPr>
            </w:pPr>
            <w:r w:rsidRPr="00EE18FF">
              <w:rPr>
                <w:sz w:val="24"/>
                <w:szCs w:val="24"/>
              </w:rPr>
              <w:t>Høstår:</w:t>
            </w:r>
          </w:p>
        </w:tc>
      </w:tr>
      <w:tr w:rsidR="000340B4" w:rsidTr="007F7E2C">
        <w:trPr>
          <w:trHeight w:val="285"/>
        </w:trPr>
        <w:tc>
          <w:tcPr>
            <w:tcW w:w="8784" w:type="dxa"/>
            <w:gridSpan w:val="5"/>
          </w:tcPr>
          <w:p w:rsidR="000340B4" w:rsidRPr="00EE18FF" w:rsidRDefault="000340B4" w:rsidP="000340B4">
            <w:pPr>
              <w:pStyle w:val="Overskrift1"/>
              <w:rPr>
                <w:sz w:val="28"/>
                <w:szCs w:val="28"/>
              </w:rPr>
            </w:pPr>
            <w:r w:rsidRPr="00EE18FF">
              <w:rPr>
                <w:sz w:val="28"/>
                <w:szCs w:val="28"/>
              </w:rPr>
              <w:t>Erklæring om anvendelse af gødning på bedriften</w:t>
            </w:r>
          </w:p>
        </w:tc>
        <w:tc>
          <w:tcPr>
            <w:tcW w:w="844" w:type="dxa"/>
          </w:tcPr>
          <w:p w:rsidR="000340B4" w:rsidRDefault="000340B4" w:rsidP="008417E2">
            <w:r>
              <w:t>Sæt X</w:t>
            </w:r>
          </w:p>
        </w:tc>
      </w:tr>
      <w:tr w:rsidR="000340B4" w:rsidTr="007F7E2C">
        <w:trPr>
          <w:trHeight w:val="285"/>
        </w:trPr>
        <w:tc>
          <w:tcPr>
            <w:tcW w:w="8784" w:type="dxa"/>
            <w:gridSpan w:val="5"/>
          </w:tcPr>
          <w:p w:rsidR="000340B4" w:rsidRDefault="000340B4" w:rsidP="008417E2">
            <w:pPr>
              <w:rPr>
                <w:sz w:val="24"/>
                <w:szCs w:val="24"/>
              </w:rPr>
            </w:pPr>
            <w:r w:rsidRPr="000340B4">
              <w:rPr>
                <w:sz w:val="24"/>
                <w:szCs w:val="24"/>
              </w:rPr>
              <w:t xml:space="preserve">Bedriften anvender ikke mere end 50 kg N i ikke-økologisk gødning i </w:t>
            </w:r>
            <w:proofErr w:type="spellStart"/>
            <w:r w:rsidRPr="000340B4">
              <w:rPr>
                <w:sz w:val="24"/>
                <w:szCs w:val="24"/>
              </w:rPr>
              <w:t>gns</w:t>
            </w:r>
            <w:proofErr w:type="spellEnd"/>
            <w:r w:rsidRPr="000340B4">
              <w:rPr>
                <w:sz w:val="24"/>
                <w:szCs w:val="24"/>
              </w:rPr>
              <w:t>. pr. ha</w:t>
            </w:r>
          </w:p>
          <w:p w:rsidR="007F7E2C" w:rsidRPr="000340B4" w:rsidRDefault="007F7E2C" w:rsidP="008417E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0340B4" w:rsidRDefault="000340B4" w:rsidP="008417E2"/>
        </w:tc>
      </w:tr>
      <w:tr w:rsidR="000340B4" w:rsidTr="007F7E2C">
        <w:trPr>
          <w:trHeight w:val="285"/>
        </w:trPr>
        <w:tc>
          <w:tcPr>
            <w:tcW w:w="8784" w:type="dxa"/>
            <w:gridSpan w:val="5"/>
          </w:tcPr>
          <w:p w:rsidR="000340B4" w:rsidRDefault="000340B4" w:rsidP="008417E2">
            <w:pPr>
              <w:rPr>
                <w:sz w:val="24"/>
                <w:szCs w:val="24"/>
              </w:rPr>
            </w:pPr>
            <w:r w:rsidRPr="000340B4">
              <w:rPr>
                <w:sz w:val="24"/>
                <w:szCs w:val="24"/>
              </w:rPr>
              <w:t xml:space="preserve">Bedriften anvender mere end 50 kg N i ikke-økologisk gødning i </w:t>
            </w:r>
            <w:proofErr w:type="spellStart"/>
            <w:r w:rsidRPr="000340B4">
              <w:rPr>
                <w:sz w:val="24"/>
                <w:szCs w:val="24"/>
              </w:rPr>
              <w:t>gns</w:t>
            </w:r>
            <w:proofErr w:type="spellEnd"/>
            <w:r w:rsidRPr="000340B4">
              <w:rPr>
                <w:sz w:val="24"/>
                <w:szCs w:val="24"/>
              </w:rPr>
              <w:t>. pr. ha og overholder dyrkningsregler om frugtbarhed (sædskiftekrav)</w:t>
            </w:r>
          </w:p>
          <w:p w:rsidR="00EE18FF" w:rsidRDefault="00EE18FF" w:rsidP="008417E2">
            <w:pPr>
              <w:rPr>
                <w:sz w:val="24"/>
                <w:szCs w:val="24"/>
              </w:rPr>
            </w:pPr>
          </w:p>
          <w:p w:rsidR="00EE18FF" w:rsidRPr="000340B4" w:rsidRDefault="00EE18FF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EE18FF">
              <w:rPr>
                <w:sz w:val="24"/>
                <w:szCs w:val="24"/>
              </w:rPr>
              <w:t>øgletalsudskrift (</w:t>
            </w:r>
            <w:proofErr w:type="spellStart"/>
            <w:r w:rsidRPr="00EE18FF">
              <w:rPr>
                <w:sz w:val="24"/>
                <w:szCs w:val="24"/>
              </w:rPr>
              <w:t>markonline</w:t>
            </w:r>
            <w:proofErr w:type="spellEnd"/>
            <w:r w:rsidRPr="00EE18FF">
              <w:rPr>
                <w:sz w:val="24"/>
                <w:szCs w:val="24"/>
              </w:rPr>
              <w:t xml:space="preserve"> eller Økologierklæring)</w:t>
            </w:r>
            <w:r>
              <w:rPr>
                <w:sz w:val="24"/>
                <w:szCs w:val="24"/>
              </w:rPr>
              <w:t xml:space="preserve"> er vedlagt</w:t>
            </w:r>
            <w:r w:rsidR="007F7E2C">
              <w:rPr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0340B4" w:rsidRDefault="000340B4" w:rsidP="008417E2"/>
        </w:tc>
      </w:tr>
    </w:tbl>
    <w:p w:rsidR="00E073EF" w:rsidRDefault="00E073EF" w:rsidP="00E073EF"/>
    <w:p w:rsidR="000340B4" w:rsidRDefault="000340B4" w:rsidP="00E073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73EF" w:rsidRPr="00EE18FF" w:rsidTr="00E073EF">
        <w:tc>
          <w:tcPr>
            <w:tcW w:w="9628" w:type="dxa"/>
          </w:tcPr>
          <w:p w:rsidR="00E073EF" w:rsidRPr="00EE18FF" w:rsidRDefault="00E073EF" w:rsidP="00E073EF">
            <w:pPr>
              <w:rPr>
                <w:sz w:val="24"/>
                <w:szCs w:val="24"/>
              </w:rPr>
            </w:pPr>
            <w:r w:rsidRPr="00EE18FF">
              <w:rPr>
                <w:sz w:val="24"/>
                <w:szCs w:val="24"/>
              </w:rPr>
              <w:t>Undertegnede bekræfter, at ovenstående oplysninger er korrekte.</w:t>
            </w:r>
          </w:p>
          <w:p w:rsidR="00E073EF" w:rsidRPr="00EE18FF" w:rsidRDefault="00E073EF" w:rsidP="00E073EF">
            <w:pPr>
              <w:rPr>
                <w:sz w:val="24"/>
                <w:szCs w:val="24"/>
              </w:rPr>
            </w:pPr>
          </w:p>
          <w:p w:rsidR="00E073EF" w:rsidRPr="00EE18FF" w:rsidRDefault="00E073EF" w:rsidP="00E073EF">
            <w:pPr>
              <w:rPr>
                <w:sz w:val="24"/>
                <w:szCs w:val="24"/>
              </w:rPr>
            </w:pPr>
            <w:r w:rsidRPr="00EE18FF">
              <w:rPr>
                <w:sz w:val="24"/>
                <w:szCs w:val="24"/>
              </w:rPr>
              <w:t>Dato:                                   Underskrift</w:t>
            </w:r>
          </w:p>
          <w:p w:rsidR="00E073EF" w:rsidRPr="00EE18FF" w:rsidRDefault="00E073EF" w:rsidP="00E073EF">
            <w:pPr>
              <w:rPr>
                <w:sz w:val="24"/>
                <w:szCs w:val="24"/>
              </w:rPr>
            </w:pPr>
          </w:p>
          <w:p w:rsidR="00E073EF" w:rsidRPr="00EE18FF" w:rsidRDefault="00E073EF" w:rsidP="00E073EF">
            <w:pPr>
              <w:rPr>
                <w:sz w:val="24"/>
                <w:szCs w:val="24"/>
              </w:rPr>
            </w:pPr>
          </w:p>
        </w:tc>
      </w:tr>
    </w:tbl>
    <w:p w:rsidR="00E073EF" w:rsidRPr="00DC15BB" w:rsidRDefault="00E073EF" w:rsidP="000340B4"/>
    <w:sectPr w:rsidR="00E073EF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F"/>
    <w:rsid w:val="000340B4"/>
    <w:rsid w:val="000E2942"/>
    <w:rsid w:val="00223F2E"/>
    <w:rsid w:val="00231E93"/>
    <w:rsid w:val="003D36BB"/>
    <w:rsid w:val="004321DE"/>
    <w:rsid w:val="00471B8F"/>
    <w:rsid w:val="00496305"/>
    <w:rsid w:val="00731D9F"/>
    <w:rsid w:val="007F7E2C"/>
    <w:rsid w:val="008055D6"/>
    <w:rsid w:val="008240A4"/>
    <w:rsid w:val="008417E2"/>
    <w:rsid w:val="008E5BC8"/>
    <w:rsid w:val="009456E3"/>
    <w:rsid w:val="009C1009"/>
    <w:rsid w:val="00A44AFA"/>
    <w:rsid w:val="00C96993"/>
    <w:rsid w:val="00CE732B"/>
    <w:rsid w:val="00D25BD1"/>
    <w:rsid w:val="00DA119C"/>
    <w:rsid w:val="00DC15BB"/>
    <w:rsid w:val="00DD55FA"/>
    <w:rsid w:val="00E073EF"/>
    <w:rsid w:val="00EE18FF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C8BA-B668-465E-A54E-B643CE9D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E0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0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Økologi Innovation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Ingvorsen</dc:creator>
  <cp:keywords/>
  <dc:description/>
  <cp:lastModifiedBy>Poul Erik Nielsen</cp:lastModifiedBy>
  <cp:revision>2</cp:revision>
  <dcterms:created xsi:type="dcterms:W3CDTF">2020-08-17T11:50:00Z</dcterms:created>
  <dcterms:modified xsi:type="dcterms:W3CDTF">2020-08-17T11:50:00Z</dcterms:modified>
</cp:coreProperties>
</file>